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041080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Электрослесарь (слесарь) дежурный и по ремонту оборудования</w:t>
      </w:r>
      <w:bookmarkStart w:id="0" w:name="_GoBack"/>
      <w:bookmarkEnd w:id="0"/>
    </w:p>
    <w:p w:rsidR="001D0785" w:rsidRPr="00BF7974" w:rsidRDefault="001D0785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BF7974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Обязанности:</w:t>
      </w:r>
    </w:p>
    <w:p w:rsidR="0002504C" w:rsidRPr="0002504C" w:rsidRDefault="00041080" w:rsidP="000410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проводить 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монтаж, демонтаж, заземление, ремонт и техническое обслуживание электрической части машин, узлов и механизмов средней сложности, средств сигнализации и освещения</w:t>
      </w:r>
      <w:r w:rsidR="0002504C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02504C" w:rsidRDefault="00041080" w:rsidP="000410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провер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ять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изоляци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ю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электрооборудования</w:t>
      </w:r>
      <w:r w:rsidR="0002504C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02504C" w:rsidRDefault="00041080" w:rsidP="000410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производить 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прокладк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у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, подвеск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у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, крепление, разделк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у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</w:t>
      </w:r>
      <w:proofErr w:type="spellStart"/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опрессовк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у</w:t>
      </w:r>
      <w:proofErr w:type="spellEnd"/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наконечников, подключ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ать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кабел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гибки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бронированны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="0002504C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02504C" w:rsidRDefault="00041080" w:rsidP="000410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техническ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обслужива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ть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ремонт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ировать преобразовательные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установ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ки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, подстанций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041080" w:rsidRDefault="00041080" w:rsidP="000410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испыт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ывать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электрической защиты при напряжении до 1000В., отремонтированны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 электрические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машин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, аппарат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прибор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ы;</w:t>
      </w:r>
    </w:p>
    <w:p w:rsidR="00041080" w:rsidRDefault="00041080" w:rsidP="000410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41080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обслуживать и производить ревизию точек подключения электровзрывной сети при проведении взрывных работ на участке (</w:t>
      </w:r>
      <w:r w:rsidRPr="00041080">
        <w:rPr>
          <w:rFonts w:ascii="Times New Roman" w:hAnsi="Times New Roman" w:cs="Times New Roman"/>
          <w:b/>
          <w:i/>
          <w:color w:val="000000" w:themeColor="text1"/>
          <w:sz w:val="25"/>
          <w:szCs w:val="25"/>
        </w:rPr>
        <w:t>в подземном руднике</w:t>
      </w:r>
      <w:r w:rsidRPr="00041080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)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041080" w:rsidRDefault="00041080" w:rsidP="000410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41080">
        <w:rPr>
          <w:rFonts w:ascii="Times New Roman" w:hAnsi="Times New Roman" w:cs="Times New Roman"/>
          <w:color w:val="000000" w:themeColor="text1"/>
          <w:sz w:val="25"/>
          <w:szCs w:val="25"/>
        </w:rPr>
        <w:t>выполнять требования инструкций по охране труда и требования технологических карт на выполняемую работу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1D0785" w:rsidRPr="0002504C" w:rsidRDefault="00BB30D9" w:rsidP="0002504C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04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Требовани</w:t>
      </w:r>
      <w:r w:rsidR="00BF7974" w:rsidRPr="0002504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я</w:t>
      </w:r>
      <w:r w:rsidRPr="0002504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:</w:t>
      </w:r>
    </w:p>
    <w:p w:rsidR="00DA1ACE" w:rsidRPr="00DA1ACE" w:rsidRDefault="0002504C" w:rsidP="000250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лица  не</w:t>
      </w:r>
      <w:proofErr w:type="gramEnd"/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моложе  18 лет</w:t>
      </w:r>
      <w:r w:rsidR="00DA1ACE"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DA1ACE" w:rsidRPr="00DA1ACE" w:rsidRDefault="0002504C" w:rsidP="000250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удостоверение по профессии</w:t>
      </w:r>
      <w:r w:rsidR="00DA1ACE"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C41EEB" w:rsidRPr="0002504C" w:rsidRDefault="0002504C" w:rsidP="000250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2504C">
        <w:rPr>
          <w:rFonts w:ascii="Times New Roman" w:hAnsi="Times New Roman" w:cs="Times New Roman"/>
          <w:color w:val="000000" w:themeColor="text1"/>
          <w:sz w:val="25"/>
          <w:szCs w:val="25"/>
        </w:rPr>
        <w:t>группу электробезопасности не ниже III</w:t>
      </w:r>
      <w:r w:rsidR="00DA1ACE" w:rsidRPr="00DA1AC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DA1ACE" w:rsidRPr="003B14FF" w:rsidRDefault="00DA1ACE" w:rsidP="003B14FF">
      <w:pPr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3B14F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Условия: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достойный уровень заработной платы;</w:t>
      </w:r>
    </w:p>
    <w:p w:rsidR="003B14FF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премиальная система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вознаграждений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DA1ACE" w:rsidRPr="00E117DF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официальное оформление по ТК РФ;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полный социальный пакет;</w:t>
      </w:r>
    </w:p>
    <w:p w:rsidR="00DA1ACE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профессиональный рост;</w:t>
      </w:r>
    </w:p>
    <w:p w:rsidR="003B14FF" w:rsidRPr="00C372BC" w:rsidRDefault="003B14FF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возможность обучения;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t>широкий выбор индивидуальных программ корпоративного пенсионного обеспечения;</w:t>
      </w:r>
    </w:p>
    <w:p w:rsidR="00DA1ACE" w:rsidRPr="00C372BC" w:rsidRDefault="00DA1ACE" w:rsidP="00DA1A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72BC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наличие ведомственных учреждений культуры и профилактика здоровья работников предприятия.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7A43A0"/>
    <w:rsid w:val="007B3618"/>
    <w:rsid w:val="007C2693"/>
    <w:rsid w:val="007D03CB"/>
    <w:rsid w:val="009056F8"/>
    <w:rsid w:val="00A157FC"/>
    <w:rsid w:val="00A42C30"/>
    <w:rsid w:val="00A605F3"/>
    <w:rsid w:val="00A82247"/>
    <w:rsid w:val="00B0178C"/>
    <w:rsid w:val="00BB26B9"/>
    <w:rsid w:val="00BB30D9"/>
    <w:rsid w:val="00BF7974"/>
    <w:rsid w:val="00C41EE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86F5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6</cp:revision>
  <dcterms:created xsi:type="dcterms:W3CDTF">2023-01-11T09:24:00Z</dcterms:created>
  <dcterms:modified xsi:type="dcterms:W3CDTF">2023-02-07T08:46:00Z</dcterms:modified>
</cp:coreProperties>
</file>