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2C2DB6" w:rsidRDefault="00DB70BA" w:rsidP="00DB70BA">
      <w:pPr>
        <w:pStyle w:val="a7"/>
        <w:jc w:val="center"/>
      </w:pPr>
      <w:r w:rsidRPr="002C2DB6">
        <w:t>Перечень рекомендуемых мероприятий по улучшению условий труда</w:t>
      </w:r>
    </w:p>
    <w:p w:rsidR="00B3448B" w:rsidRPr="002C2DB6" w:rsidRDefault="00B3448B" w:rsidP="00B3448B"/>
    <w:p w:rsidR="00B3448B" w:rsidRPr="002C2DB6" w:rsidRDefault="00B3448B" w:rsidP="00047534">
      <w:pPr>
        <w:jc w:val="center"/>
      </w:pPr>
      <w:r w:rsidRPr="002C2DB6">
        <w:t>Наименование организации:</w:t>
      </w:r>
      <w:r w:rsidRPr="002C2DB6">
        <w:rPr>
          <w:rStyle w:val="a9"/>
        </w:rPr>
        <w:t xml:space="preserve"> </w:t>
      </w:r>
      <w:fldSimple w:instr=" DOCVARIABLE ceh_info \* MERGEFORMAT ">
        <w:r w:rsidR="009C50AF" w:rsidRPr="009C50AF">
          <w:rPr>
            <w:rStyle w:val="a9"/>
          </w:rPr>
          <w:t xml:space="preserve"> Публичное акционерное общество «Гайский горно-обогатительный комбинат». Управление </w:t>
        </w:r>
      </w:fldSimple>
    </w:p>
    <w:p w:rsidR="00DB70BA" w:rsidRPr="002C2DB6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bookmarkStart w:id="0" w:name="main_table"/>
            <w:bookmarkEnd w:id="0"/>
            <w:r w:rsidRPr="002C2DB6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2DB6" w:rsidRDefault="008B4051" w:rsidP="00DB70BA">
            <w:pPr>
              <w:pStyle w:val="aa"/>
            </w:pPr>
            <w:r w:rsidRPr="002C2DB6">
              <w:t>Срок</w:t>
            </w:r>
            <w:r w:rsidRPr="002C2DB6">
              <w:br/>
            </w:r>
            <w:r w:rsidR="00DB70BA" w:rsidRPr="002C2DB6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Структурные подразделения, пр</w:t>
            </w:r>
            <w:r w:rsidRPr="002C2DB6">
              <w:t>и</w:t>
            </w:r>
            <w:r w:rsidRPr="002C2DB6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Отметка о выполнении</w:t>
            </w:r>
          </w:p>
        </w:tc>
      </w:tr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1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2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3</w:t>
            </w:r>
          </w:p>
        </w:tc>
        <w:tc>
          <w:tcPr>
            <w:tcW w:w="138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4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5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6</w:t>
            </w: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Pr="009C50AF" w:rsidRDefault="009C50AF" w:rsidP="009C50AF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Управление</w:t>
            </w:r>
          </w:p>
        </w:tc>
        <w:tc>
          <w:tcPr>
            <w:tcW w:w="3686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Pr="009C50AF" w:rsidRDefault="009C50AF" w:rsidP="009C50AF">
            <w:pPr>
              <w:pStyle w:val="aa"/>
              <w:rPr>
                <w:i/>
              </w:rPr>
            </w:pPr>
            <w:r>
              <w:rPr>
                <w:i/>
              </w:rPr>
              <w:t>2802043 Лаборатория неразр</w:t>
            </w:r>
            <w:r>
              <w:rPr>
                <w:i/>
              </w:rPr>
              <w:t>у</w:t>
            </w:r>
            <w:r>
              <w:rPr>
                <w:i/>
              </w:rPr>
              <w:t>шающего контроля, диагност</w:t>
            </w:r>
            <w:r>
              <w:rPr>
                <w:i/>
              </w:rPr>
              <w:t>и</w:t>
            </w:r>
            <w:r>
              <w:rPr>
                <w:i/>
              </w:rPr>
              <w:t>ки и сварки</w:t>
            </w:r>
          </w:p>
        </w:tc>
        <w:tc>
          <w:tcPr>
            <w:tcW w:w="3686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Pr="009C50AF" w:rsidRDefault="009C50AF" w:rsidP="009C50AF">
            <w:pPr>
              <w:pStyle w:val="aa"/>
              <w:jc w:val="left"/>
            </w:pPr>
            <w:r>
              <w:t xml:space="preserve">4А(5А). </w:t>
            </w:r>
            <w:proofErr w:type="spellStart"/>
            <w:r>
              <w:t>Дефектоскопист</w:t>
            </w:r>
            <w:proofErr w:type="spellEnd"/>
            <w:r>
              <w:t xml:space="preserve"> </w:t>
            </w:r>
            <w:proofErr w:type="spellStart"/>
            <w:r>
              <w:t>рен</w:t>
            </w:r>
            <w:r>
              <w:t>т</w:t>
            </w:r>
            <w:r>
              <w:t>ген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, </w:t>
            </w:r>
            <w:proofErr w:type="spellStart"/>
            <w:r>
              <w:t>гаммаграфирования</w:t>
            </w:r>
            <w:proofErr w:type="spellEnd"/>
            <w:r>
              <w:t xml:space="preserve"> 4, 7 разряда</w:t>
            </w:r>
          </w:p>
        </w:tc>
        <w:tc>
          <w:tcPr>
            <w:tcW w:w="3686" w:type="dxa"/>
            <w:vAlign w:val="center"/>
          </w:tcPr>
          <w:p w:rsidR="009C50AF" w:rsidRPr="002C2DB6" w:rsidRDefault="009C50AF" w:rsidP="00DB70BA">
            <w:pPr>
              <w:pStyle w:val="aa"/>
            </w:pPr>
            <w:r>
              <w:t>Тяжесть: Выполнить рационализацию режимов труда и отдыха работников с учётом указаний МР 2.2.9.2128-06, пр</w:t>
            </w:r>
            <w:r>
              <w:t>е</w:t>
            </w:r>
            <w:r>
              <w:t>дусмотрев дополнительные удлинённые регламентированные перерывы в теч</w:t>
            </w:r>
            <w:r>
              <w:t>е</w:t>
            </w:r>
            <w:r>
              <w:t>ние рабочего дня, при необходимости - с проведением специальных гимнаст</w:t>
            </w:r>
            <w:r>
              <w:t>и</w:t>
            </w:r>
            <w:r>
              <w:t>ческих упражнений.</w:t>
            </w:r>
          </w:p>
        </w:tc>
        <w:tc>
          <w:tcPr>
            <w:tcW w:w="2835" w:type="dxa"/>
            <w:vAlign w:val="center"/>
          </w:tcPr>
          <w:p w:rsidR="009C50AF" w:rsidRPr="002C2DB6" w:rsidRDefault="009C50AF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9C50AF" w:rsidRPr="002C2DB6" w:rsidRDefault="003E24A1" w:rsidP="00DB70BA">
            <w:pPr>
              <w:pStyle w:val="aa"/>
            </w:pPr>
            <w:r>
              <w:t>2020-21024</w:t>
            </w:r>
          </w:p>
        </w:tc>
        <w:tc>
          <w:tcPr>
            <w:tcW w:w="3294" w:type="dxa"/>
            <w:vAlign w:val="center"/>
          </w:tcPr>
          <w:p w:rsidR="009C50AF" w:rsidRPr="002C2DB6" w:rsidRDefault="003E24A1" w:rsidP="00DB70BA">
            <w:pPr>
              <w:pStyle w:val="aa"/>
            </w:pPr>
            <w:r>
              <w:t>Лаборатория неразрушающего ко</w:t>
            </w:r>
            <w:r>
              <w:t>н</w:t>
            </w:r>
            <w:r>
              <w:t>троля, диагностики и сварки.</w:t>
            </w: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Pr="009C50AF" w:rsidRDefault="009C50AF" w:rsidP="009C50AF">
            <w:pPr>
              <w:pStyle w:val="aa"/>
              <w:rPr>
                <w:i/>
              </w:rPr>
            </w:pPr>
            <w:r>
              <w:rPr>
                <w:i/>
              </w:rPr>
              <w:t>2809011</w:t>
            </w:r>
            <w:proofErr w:type="gramStart"/>
            <w:r>
              <w:rPr>
                <w:i/>
              </w:rPr>
              <w:t xml:space="preserve"> С</w:t>
            </w:r>
            <w:proofErr w:type="gramEnd"/>
            <w:r>
              <w:rPr>
                <w:i/>
              </w:rPr>
              <w:t>анитарно - промы</w:t>
            </w:r>
            <w:r>
              <w:rPr>
                <w:i/>
              </w:rPr>
              <w:t>ш</w:t>
            </w:r>
            <w:r>
              <w:rPr>
                <w:i/>
              </w:rPr>
              <w:t>ленная лаборатория</w:t>
            </w:r>
          </w:p>
        </w:tc>
        <w:tc>
          <w:tcPr>
            <w:tcW w:w="3686" w:type="dxa"/>
            <w:vAlign w:val="center"/>
          </w:tcPr>
          <w:p w:rsidR="009C50AF" w:rsidRDefault="009C50AF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9C50AF" w:rsidRDefault="009C50AF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Pr="009C50AF" w:rsidRDefault="009C50AF" w:rsidP="009C50AF">
            <w:pPr>
              <w:pStyle w:val="aa"/>
              <w:jc w:val="left"/>
            </w:pPr>
            <w:r>
              <w:t>6А(7А). Лаборант по анализу газов и пыли 3 разряда</w:t>
            </w:r>
          </w:p>
        </w:tc>
        <w:tc>
          <w:tcPr>
            <w:tcW w:w="3686" w:type="dxa"/>
            <w:vAlign w:val="center"/>
          </w:tcPr>
          <w:p w:rsidR="009C50AF" w:rsidRDefault="009C50AF" w:rsidP="00DB70BA">
            <w:pPr>
              <w:pStyle w:val="aa"/>
            </w:pPr>
            <w:r>
              <w:t xml:space="preserve">Аэрозоли </w:t>
            </w:r>
            <w:proofErr w:type="spellStart"/>
            <w:r>
              <w:t>ПФД</w:t>
            </w:r>
            <w:proofErr w:type="gramStart"/>
            <w:r>
              <w:t>:У</w:t>
            </w:r>
            <w:proofErr w:type="gramEnd"/>
            <w:r>
              <w:t>читывая</w:t>
            </w:r>
            <w:proofErr w:type="spellEnd"/>
            <w:r>
              <w:t xml:space="preserve">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9C50AF" w:rsidRDefault="009C50AF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9C50AF" w:rsidRPr="002C2DB6" w:rsidRDefault="003E24A1" w:rsidP="00DB70BA">
            <w:pPr>
              <w:pStyle w:val="aa"/>
            </w:pPr>
            <w:r>
              <w:t>2020-21024</w:t>
            </w:r>
          </w:p>
        </w:tc>
        <w:tc>
          <w:tcPr>
            <w:tcW w:w="3294" w:type="dxa"/>
            <w:vAlign w:val="center"/>
          </w:tcPr>
          <w:p w:rsidR="009C50AF" w:rsidRDefault="003E24A1" w:rsidP="00DB70BA">
            <w:pPr>
              <w:pStyle w:val="aa"/>
            </w:pPr>
            <w:r>
              <w:t>Коммерческая служба</w:t>
            </w:r>
          </w:p>
          <w:p w:rsidR="003E24A1" w:rsidRPr="002C2DB6" w:rsidRDefault="003E24A1" w:rsidP="00DB70BA">
            <w:pPr>
              <w:pStyle w:val="aa"/>
            </w:pPr>
            <w:r>
              <w:t>Санитарно-промышленная лабор</w:t>
            </w:r>
            <w:r>
              <w:t>а</w:t>
            </w:r>
            <w:r>
              <w:t>тория.</w:t>
            </w: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Default="009C50AF" w:rsidP="009C50AF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9C50AF" w:rsidRDefault="009C50AF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9C50AF" w:rsidRDefault="009C50AF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9C50AF" w:rsidRPr="002C2DB6" w:rsidRDefault="003E24A1" w:rsidP="00DB70BA">
            <w:pPr>
              <w:pStyle w:val="aa"/>
            </w:pPr>
            <w:r>
              <w:t>2020-21024</w:t>
            </w:r>
          </w:p>
        </w:tc>
        <w:tc>
          <w:tcPr>
            <w:tcW w:w="3294" w:type="dxa"/>
            <w:vAlign w:val="center"/>
          </w:tcPr>
          <w:p w:rsidR="003E24A1" w:rsidRDefault="003E24A1" w:rsidP="003E24A1">
            <w:pPr>
              <w:pStyle w:val="aa"/>
            </w:pPr>
            <w:r>
              <w:t>Коммерческая служба</w:t>
            </w:r>
          </w:p>
          <w:p w:rsidR="009C50AF" w:rsidRPr="002C2DB6" w:rsidRDefault="003E24A1" w:rsidP="003E24A1">
            <w:pPr>
              <w:pStyle w:val="aa"/>
            </w:pPr>
            <w:r>
              <w:t>Санитарно-промышленная лабор</w:t>
            </w:r>
            <w:r>
              <w:t>а</w:t>
            </w:r>
            <w:r>
              <w:t>тория.</w:t>
            </w: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Pr="009C50AF" w:rsidRDefault="009C50AF" w:rsidP="009C50AF">
            <w:pPr>
              <w:pStyle w:val="aa"/>
              <w:jc w:val="left"/>
            </w:pPr>
            <w:r>
              <w:t>8. Оператор акустических исп</w:t>
            </w:r>
            <w:r>
              <w:t>ы</w:t>
            </w:r>
            <w:r>
              <w:t>таний 4 разряда</w:t>
            </w:r>
          </w:p>
        </w:tc>
        <w:tc>
          <w:tcPr>
            <w:tcW w:w="3686" w:type="dxa"/>
            <w:vAlign w:val="center"/>
          </w:tcPr>
          <w:p w:rsidR="009C50AF" w:rsidRDefault="009C50AF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9C50AF" w:rsidRDefault="009C50AF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9C50AF" w:rsidRPr="002C2DB6" w:rsidRDefault="003E24A1" w:rsidP="00DB70BA">
            <w:pPr>
              <w:pStyle w:val="aa"/>
            </w:pPr>
            <w:r>
              <w:t>2020-21024</w:t>
            </w:r>
          </w:p>
        </w:tc>
        <w:tc>
          <w:tcPr>
            <w:tcW w:w="3294" w:type="dxa"/>
            <w:vAlign w:val="center"/>
          </w:tcPr>
          <w:p w:rsidR="003E24A1" w:rsidRDefault="003E24A1" w:rsidP="003E24A1">
            <w:pPr>
              <w:pStyle w:val="aa"/>
            </w:pPr>
            <w:r>
              <w:t>Коммерческая служба</w:t>
            </w:r>
          </w:p>
          <w:p w:rsidR="009C50AF" w:rsidRPr="002C2DB6" w:rsidRDefault="003E24A1" w:rsidP="003E24A1">
            <w:pPr>
              <w:pStyle w:val="aa"/>
            </w:pPr>
            <w:r>
              <w:t>Санитарно-промышленная лабор</w:t>
            </w:r>
            <w:r>
              <w:t>а</w:t>
            </w:r>
            <w:r>
              <w:t>тория.</w:t>
            </w: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  <w:tr w:rsidR="009C50AF" w:rsidRPr="002C2DB6" w:rsidTr="008B4051">
        <w:trPr>
          <w:jc w:val="center"/>
        </w:trPr>
        <w:tc>
          <w:tcPr>
            <w:tcW w:w="3049" w:type="dxa"/>
            <w:vAlign w:val="center"/>
          </w:tcPr>
          <w:p w:rsidR="009C50AF" w:rsidRDefault="009C50AF" w:rsidP="009C50AF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9C50AF" w:rsidRDefault="009C50AF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9C50AF" w:rsidRDefault="009C50AF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9C50AF" w:rsidRPr="002C2DB6" w:rsidRDefault="003E24A1" w:rsidP="00DB70BA">
            <w:pPr>
              <w:pStyle w:val="aa"/>
            </w:pPr>
            <w:r>
              <w:t>2020-21024</w:t>
            </w:r>
          </w:p>
        </w:tc>
        <w:tc>
          <w:tcPr>
            <w:tcW w:w="3294" w:type="dxa"/>
            <w:vAlign w:val="center"/>
          </w:tcPr>
          <w:p w:rsidR="003E24A1" w:rsidRDefault="003E24A1" w:rsidP="003E24A1">
            <w:pPr>
              <w:pStyle w:val="aa"/>
            </w:pPr>
            <w:r>
              <w:t>Коммерческая служба</w:t>
            </w:r>
          </w:p>
          <w:p w:rsidR="009C50AF" w:rsidRPr="002C2DB6" w:rsidRDefault="003E24A1" w:rsidP="003E24A1">
            <w:pPr>
              <w:pStyle w:val="aa"/>
            </w:pPr>
            <w:r>
              <w:t>Санитарно-промышленная лабор</w:t>
            </w:r>
            <w:r>
              <w:t>а</w:t>
            </w:r>
            <w:r>
              <w:t>тория.</w:t>
            </w:r>
          </w:p>
        </w:tc>
        <w:tc>
          <w:tcPr>
            <w:tcW w:w="1315" w:type="dxa"/>
            <w:vAlign w:val="center"/>
          </w:tcPr>
          <w:p w:rsidR="009C50AF" w:rsidRPr="002C2DB6" w:rsidRDefault="009C50AF" w:rsidP="00DB70BA">
            <w:pPr>
              <w:pStyle w:val="aa"/>
            </w:pPr>
          </w:p>
        </w:tc>
      </w:tr>
    </w:tbl>
    <w:p w:rsidR="00DB70BA" w:rsidRPr="002C2DB6" w:rsidRDefault="00DB70BA" w:rsidP="00DB70BA"/>
    <w:p w:rsidR="001B06AD" w:rsidRPr="002C2DB6" w:rsidRDefault="004B3C7F" w:rsidP="001B06A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-1332865</wp:posOffset>
            </wp:positionV>
            <wp:extent cx="6266180" cy="8286750"/>
            <wp:effectExtent l="1028700" t="0" r="10109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618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06AD" w:rsidRPr="002C2DB6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862" w:rsidRDefault="004F6862" w:rsidP="002C2DB6">
      <w:r>
        <w:separator/>
      </w:r>
    </w:p>
  </w:endnote>
  <w:endnote w:type="continuationSeparator" w:id="0">
    <w:p w:rsidR="004F6862" w:rsidRDefault="004F6862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Pr="000A1AE3" w:rsidRDefault="002C2DB6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B67DB0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8114EC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8114EC" w:rsidRPr="000A1AE3">
            <w:rPr>
              <w:rStyle w:val="af"/>
              <w:sz w:val="20"/>
            </w:rPr>
            <w:fldChar w:fldCharType="separate"/>
          </w:r>
          <w:r w:rsidR="00E234BD">
            <w:rPr>
              <w:rStyle w:val="af"/>
              <w:noProof/>
              <w:sz w:val="20"/>
            </w:rPr>
            <w:t>2</w:t>
          </w:r>
          <w:r w:rsidR="008114EC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r w:rsidR="00B67DB0">
            <w:rPr>
              <w:rStyle w:val="af"/>
              <w:sz w:val="20"/>
            </w:rPr>
            <w:t>2</w:t>
          </w:r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C2DB6" w:rsidRDefault="002C2DB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862" w:rsidRDefault="004F6862" w:rsidP="002C2DB6">
      <w:r>
        <w:separator/>
      </w:r>
    </w:p>
  </w:footnote>
  <w:footnote w:type="continuationSeparator" w:id="0">
    <w:p w:rsidR="004F6862" w:rsidRDefault="004F6862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ceh_info" w:val=" Публичное акционерное общество «Гайский горно-обогатительный комбинат». Управление "/>
    <w:docVar w:name="doc_type" w:val="6"/>
    <w:docVar w:name="fill_date" w:val="13.12.2019"/>
    <w:docVar w:name="org_guid" w:val="5A02C5DCBD804CCF9115225B12F042B0"/>
    <w:docVar w:name="org_id" w:val="30"/>
    <w:docVar w:name="org_name" w:val="     "/>
    <w:docVar w:name="pers_guids" w:val="39A1027D91454968A3504B79125FF498@138-814-540 80"/>
    <w:docVar w:name="pers_snils" w:val="39A1027D91454968A3504B79125FF498@138-814-540 80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. Управление"/>
    <w:docVar w:name="sv_docs" w:val="1"/>
  </w:docVars>
  <w:rsids>
    <w:rsidRoot w:val="009C50AF"/>
    <w:rsid w:val="0002033E"/>
    <w:rsid w:val="00047534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3A1C01"/>
    <w:rsid w:val="003A2259"/>
    <w:rsid w:val="003C79E5"/>
    <w:rsid w:val="003E24A1"/>
    <w:rsid w:val="00483A6A"/>
    <w:rsid w:val="00495D50"/>
    <w:rsid w:val="004B3C7F"/>
    <w:rsid w:val="004B50D7"/>
    <w:rsid w:val="004B7161"/>
    <w:rsid w:val="004C6BD0"/>
    <w:rsid w:val="004D3FF5"/>
    <w:rsid w:val="004E5CB1"/>
    <w:rsid w:val="004F6862"/>
    <w:rsid w:val="00547088"/>
    <w:rsid w:val="005567D6"/>
    <w:rsid w:val="005645F0"/>
    <w:rsid w:val="00572AE0"/>
    <w:rsid w:val="00584289"/>
    <w:rsid w:val="005F64E6"/>
    <w:rsid w:val="0065289A"/>
    <w:rsid w:val="0067226F"/>
    <w:rsid w:val="006E662C"/>
    <w:rsid w:val="00725C51"/>
    <w:rsid w:val="008114EC"/>
    <w:rsid w:val="00820552"/>
    <w:rsid w:val="008B4051"/>
    <w:rsid w:val="008C0968"/>
    <w:rsid w:val="009647F7"/>
    <w:rsid w:val="009A1326"/>
    <w:rsid w:val="009C50AF"/>
    <w:rsid w:val="009D6532"/>
    <w:rsid w:val="009F734D"/>
    <w:rsid w:val="00A026A4"/>
    <w:rsid w:val="00A567D1"/>
    <w:rsid w:val="00B12F45"/>
    <w:rsid w:val="00B1405F"/>
    <w:rsid w:val="00B3448B"/>
    <w:rsid w:val="00B5534B"/>
    <w:rsid w:val="00B67DB0"/>
    <w:rsid w:val="00BA560A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D6622"/>
    <w:rsid w:val="00E03B8D"/>
    <w:rsid w:val="00E234BD"/>
    <w:rsid w:val="00E25119"/>
    <w:rsid w:val="00E458F1"/>
    <w:rsid w:val="00EB7BDE"/>
    <w:rsid w:val="00EC5373"/>
    <w:rsid w:val="00F262EE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4B3C7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4B3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AD555-75CB-41F2-99EC-7122DFDD6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20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Raimy</dc:creator>
  <cp:lastModifiedBy>Васильева Елена Юрьевна (VASILEVA-EYU - VASILEVAEU)</cp:lastModifiedBy>
  <cp:revision>5</cp:revision>
  <dcterms:created xsi:type="dcterms:W3CDTF">2019-12-13T10:51:00Z</dcterms:created>
  <dcterms:modified xsi:type="dcterms:W3CDTF">2020-08-12T03:24:00Z</dcterms:modified>
</cp:coreProperties>
</file>