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fldSimple w:instr=" DOCVARIABLE ceh_info \* MERGEFORMAT ">
        <w:r w:rsidR="00077CE9" w:rsidRPr="00077CE9">
          <w:rPr>
            <w:rStyle w:val="a9"/>
          </w:rPr>
          <w:t xml:space="preserve"> Публичное акционерное общество «Гайский горно-обогатительный комбинат» (ПАО «Гайский ГОК») Теплоэле</w:t>
        </w:r>
        <w:r w:rsidR="00077CE9" w:rsidRPr="00077CE9">
          <w:rPr>
            <w:rStyle w:val="a9"/>
          </w:rPr>
          <w:t>к</w:t>
        </w:r>
        <w:r w:rsidR="00077CE9" w:rsidRPr="00077CE9">
          <w:rPr>
            <w:rStyle w:val="a9"/>
          </w:rPr>
          <w:t xml:space="preserve">троцентраль (ТЭЦ) </w:t>
        </w:r>
      </w:fldSimple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0" w:name="main_table"/>
            <w:bookmarkEnd w:id="0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 xml:space="preserve">Теплоэлектроцентраль (ТЭЦ) </w:t>
            </w:r>
          </w:p>
        </w:tc>
        <w:tc>
          <w:tcPr>
            <w:tcW w:w="3686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1503 Котельный цех</w:t>
            </w:r>
          </w:p>
        </w:tc>
        <w:tc>
          <w:tcPr>
            <w:tcW w:w="3686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1. Начальник котельного цеха</w:t>
            </w:r>
          </w:p>
        </w:tc>
        <w:tc>
          <w:tcPr>
            <w:tcW w:w="3686" w:type="dxa"/>
            <w:vAlign w:val="center"/>
          </w:tcPr>
          <w:p w:rsidR="00077CE9" w:rsidRPr="007A7868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Pr="007A7868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DB70B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2. Заместитель начальник к</w:t>
            </w:r>
            <w:r>
              <w:t>о</w:t>
            </w:r>
            <w:r>
              <w:t>тельного цеха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3. Аппаратчик химводоочистки 2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4. Аппаратчик химводоочистки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5. Старший аппаратчик химв</w:t>
            </w:r>
            <w:r>
              <w:t>о</w:t>
            </w:r>
            <w:r>
              <w:t>доочистки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6А(7А). Машинист котлов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8. Старший машинист котельн</w:t>
            </w:r>
            <w:r>
              <w:t>о</w:t>
            </w:r>
            <w:r>
              <w:t>го оборудования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9. Слесарь по обслуживанию оборудования электростанций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10. Слесарь-ремонтник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 xml:space="preserve">11А(12А). Слесарь-ремонтник 4 </w:t>
            </w:r>
            <w:r>
              <w:lastRenderedPageBreak/>
              <w:t>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Шум: Определить необходимость о</w:t>
            </w:r>
            <w:r>
              <w:t>с</w:t>
            </w:r>
            <w:r>
              <w:lastRenderedPageBreak/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lastRenderedPageBreak/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13А(14А; 15А; 16А; 17А; 18А). Слесарь-ремонтник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19. Электрогазосварщик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20. Электрогазосварщик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1504 Турбинный цех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21. Мастер по ремонту оборуд</w:t>
            </w:r>
            <w:r>
              <w:t>о</w:t>
            </w:r>
            <w:r>
              <w:t>вания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</w:t>
            </w:r>
            <w:r>
              <w:lastRenderedPageBreak/>
              <w:t>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22. Старший машинист турби</w:t>
            </w:r>
            <w:r>
              <w:t>н</w:t>
            </w:r>
            <w:r>
              <w:t>ного отделения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23А(24А). Машинист-обходчик по турбинному оборудованию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25. Слесарь по обслуживанию оборудования электростанций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26А(27А). Слесарь по ремонту парогазотурбинного оборудов</w:t>
            </w:r>
            <w:r>
              <w:t>а</w:t>
            </w:r>
            <w:r>
              <w:t>ния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28. Слесарь по ремонту парог</w:t>
            </w:r>
            <w:r>
              <w:t>а</w:t>
            </w:r>
            <w:r>
              <w:t>зотурбинного оборудования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29А(30А; 31А; 32А). Слесарь по ремонту парогазотурбинного оборудования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33А(34А). Слесарь по ремонту парогазотурбинного оборудов</w:t>
            </w:r>
            <w:r>
              <w:t>а</w:t>
            </w:r>
            <w:r>
              <w:t>ния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35. Электрогазосварщик ручной сварки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77588A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1506 Топливно-транспортный цех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36. Моторист автоматизирова</w:t>
            </w:r>
            <w:r>
              <w:t>н</w:t>
            </w:r>
            <w:r>
              <w:t>ной топливоподачи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37. Слесарь по ремонту обор</w:t>
            </w:r>
            <w:r>
              <w:t>у</w:t>
            </w:r>
            <w:r>
              <w:t>дования топливоподачи 4 разр</w:t>
            </w:r>
            <w:r>
              <w:t>я</w:t>
            </w:r>
            <w:r>
              <w:t>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77588A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38А(39А; 40А; 41А; 42А; 43А). Слесарь по ремонту оборудов</w:t>
            </w:r>
            <w:r>
              <w:t>а</w:t>
            </w:r>
            <w:r>
              <w:t>ния топливоподачи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77588A" w:rsidRDefault="0077588A" w:rsidP="0077588A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77588A" w:rsidP="0077588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44. Электрогазосварщик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075FF9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 xml:space="preserve">1505 </w:t>
            </w:r>
            <w:proofErr w:type="spellStart"/>
            <w:r>
              <w:rPr>
                <w:i/>
              </w:rPr>
              <w:t>Электроцех</w:t>
            </w:r>
            <w:proofErr w:type="spellEnd"/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45. Электромонтер по обслуж</w:t>
            </w:r>
            <w:r>
              <w:t>и</w:t>
            </w:r>
            <w:r>
              <w:t>ванию электрооборудования электростанций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46. Электромонтер по ремонту аппаратуры, релейной защиты и автоматики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lastRenderedPageBreak/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47. Электромонтер по ремонту аппаратуры, релейной защиты и автоматики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48. Электромонтер по ремонту аппаратуры, релейной защиты и автоматики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49. Электрослесарь по ремонту электрических машин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50. Электрослесарь по ремонту электрических машин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51А(52А; 53А; 54А). Электр</w:t>
            </w:r>
            <w:r>
              <w:t>о</w:t>
            </w:r>
            <w:r>
              <w:t>слесарь по ремонту электрич</w:t>
            </w:r>
            <w:r>
              <w:t>е</w:t>
            </w:r>
            <w:r>
              <w:t>ских машин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55. Электрослесарь по ремонту электрических машин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1507 Цех тепловой автоматики и измерений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56А(57А; 58А; 59А). Электр</w:t>
            </w:r>
            <w:r>
              <w:t>о</w:t>
            </w:r>
            <w:r>
              <w:t>слесарь по ремонту и обслуж</w:t>
            </w:r>
            <w:r>
              <w:t>и</w:t>
            </w:r>
            <w:r>
              <w:t>ванию автоматики и средств измерений электростанций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60А(61А; 62А; 63А; 64А; 65А). Электрослесарь по ремонту и обслуживанию автоматики и средств измерений электроста</w:t>
            </w:r>
            <w:r>
              <w:t>н</w:t>
            </w:r>
            <w:r>
              <w:t>ций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 xml:space="preserve">смотреть вопрос ограничения времени </w:t>
            </w:r>
            <w:r>
              <w:lastRenderedPageBreak/>
              <w:t>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66А(67А). Электрослесарь по ремонту и обслуживанию авт</w:t>
            </w:r>
            <w:r>
              <w:t>о</w:t>
            </w:r>
            <w:r>
              <w:t>матики и средств измерений электростанций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1508 Участок по ремонту к</w:t>
            </w:r>
            <w:r>
              <w:rPr>
                <w:i/>
              </w:rPr>
              <w:t>о</w:t>
            </w:r>
            <w:r>
              <w:rPr>
                <w:i/>
              </w:rPr>
              <w:t>тельного и турбинного 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68. Начальник участка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69. Старший мастер по ремонту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70. Мастер по ремонту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>71. Слесарь-ремонтник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72А(73А; 74А; 75А; 76А; 77А). Слесарь-ремонтник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78А(79А; 80А; 81А; 82А). Сл</w:t>
            </w:r>
            <w:r>
              <w:t>е</w:t>
            </w:r>
            <w:r>
              <w:t>сарь-ремонтник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83А(84А). Слесарь-ремонтник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075FF9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85. Электрогазосварщик ручной сварки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075FF9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86. Электрогазосварщик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  <w:r w:rsidR="00075FF9">
              <w:t>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87А(88А; 89А). Электрогаз</w:t>
            </w:r>
            <w:r>
              <w:t>о</w:t>
            </w:r>
            <w:r>
              <w:t>сварщик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90. Электрогазосварщик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5FF9" w:rsidP="00DB70BA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91. Изолировщик на термоиз</w:t>
            </w:r>
            <w:r>
              <w:t>о</w:t>
            </w:r>
            <w:r>
              <w:t>ляции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92А(93А). Изолировщик на те</w:t>
            </w:r>
            <w:r>
              <w:t>р</w:t>
            </w:r>
            <w:r>
              <w:t>моизоляции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>94А(95А). Изолировщик на те</w:t>
            </w:r>
            <w:r>
              <w:t>р</w:t>
            </w:r>
            <w:r>
              <w:t>моизоляции 5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 xml:space="preserve">96. </w:t>
            </w:r>
            <w:proofErr w:type="spellStart"/>
            <w:r>
              <w:t>Огнеупорщик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 xml:space="preserve">97. </w:t>
            </w:r>
            <w:proofErr w:type="spellStart"/>
            <w:r>
              <w:t>Огнеупорщик</w:t>
            </w:r>
            <w:proofErr w:type="spellEnd"/>
            <w:r>
              <w:t xml:space="preserve"> 4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  <w:rPr>
                <w:lang w:val="en-US"/>
              </w:rPr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E87712" w:rsidRPr="00E87712" w:rsidRDefault="00E87712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  <w:rPr>
                <w:lang w:val="en-US"/>
              </w:rPr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E87712" w:rsidRPr="00E87712" w:rsidRDefault="00E87712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t xml:space="preserve">98А(99А). </w:t>
            </w:r>
            <w:proofErr w:type="spellStart"/>
            <w:r>
              <w:t>Огнеупорщик</w:t>
            </w:r>
            <w:proofErr w:type="spellEnd"/>
            <w:r>
              <w:t xml:space="preserve">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  <w:rPr>
                <w:lang w:val="en-US"/>
              </w:rPr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E87712" w:rsidRPr="00E87712" w:rsidRDefault="00E87712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Pr="00E87712" w:rsidRDefault="00077CE9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E87712" w:rsidRPr="00E87712" w:rsidRDefault="00E87712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  <w:rPr>
                <w:lang w:val="en-US"/>
              </w:rPr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E87712" w:rsidRPr="00E87712" w:rsidRDefault="00E87712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jc w:val="left"/>
            </w:pPr>
            <w:r>
              <w:lastRenderedPageBreak/>
              <w:t xml:space="preserve">100А(101А). </w:t>
            </w:r>
            <w:proofErr w:type="spellStart"/>
            <w:r>
              <w:t>Огнеупорщик</w:t>
            </w:r>
            <w:proofErr w:type="spellEnd"/>
            <w:r>
              <w:t xml:space="preserve"> 6 разряда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E87712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60960</wp:posOffset>
                  </wp:positionV>
                  <wp:extent cx="3890010" cy="8203565"/>
                  <wp:effectExtent l="2171700" t="0" r="21488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0010" cy="820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7CE9">
              <w:t>Шум: Определить необходимость о</w:t>
            </w:r>
            <w:r w:rsidR="00077CE9">
              <w:t>с</w:t>
            </w:r>
            <w:r w:rsidR="00077CE9"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 w:rsidR="00077CE9">
              <w:t>о</w:t>
            </w:r>
            <w:r w:rsidR="00077CE9">
              <w:t>ваниями СН 2.2.2/2.1.8.562-96 и ра</w:t>
            </w:r>
            <w:r w:rsidR="00077CE9">
              <w:t>с</w:t>
            </w:r>
            <w:r w:rsidR="00077CE9">
              <w:t>смотреть вопрос ограничения времени воздействия шума на рабочих в соо</w:t>
            </w:r>
            <w:r w:rsidR="00077CE9">
              <w:t>т</w:t>
            </w:r>
            <w:r w:rsidR="00077CE9">
              <w:t xml:space="preserve">ветствии с </w:t>
            </w:r>
            <w:proofErr w:type="gramStart"/>
            <w:r w:rsidR="00077CE9">
              <w:t>Р</w:t>
            </w:r>
            <w:proofErr w:type="gramEnd"/>
            <w:r w:rsidR="00077CE9">
              <w:t xml:space="preserve"> 2.2.2006-05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5FF9" w:rsidRDefault="00075FF9" w:rsidP="00075FF9">
            <w:pPr>
              <w:pStyle w:val="aa"/>
            </w:pPr>
            <w:r>
              <w:t xml:space="preserve">Коммерческая служба. </w:t>
            </w:r>
          </w:p>
          <w:p w:rsidR="00077CE9" w:rsidRPr="007A7868" w:rsidRDefault="00075FF9" w:rsidP="00075FF9">
            <w:pPr>
              <w:pStyle w:val="aa"/>
            </w:pPr>
            <w:r>
              <w:t>Теплоэлектроцентраль (ТЭЦ).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Default="00077CE9" w:rsidP="00077CE9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  <w:r>
              <w:t>Микроклимат: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фактора </w:t>
            </w:r>
          </w:p>
        </w:tc>
        <w:tc>
          <w:tcPr>
            <w:tcW w:w="138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77CE9" w:rsidRPr="007A7868" w:rsidRDefault="005C35D3" w:rsidP="00DB70BA">
            <w:pPr>
              <w:pStyle w:val="aa"/>
            </w:pPr>
            <w:r>
              <w:t>Теплоэлектроцентраль (ТЭЦ)</w:t>
            </w: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  <w:tr w:rsidR="00077CE9" w:rsidRPr="007A7868" w:rsidTr="008B4051">
        <w:trPr>
          <w:jc w:val="center"/>
        </w:trPr>
        <w:tc>
          <w:tcPr>
            <w:tcW w:w="3049" w:type="dxa"/>
            <w:vAlign w:val="center"/>
          </w:tcPr>
          <w:p w:rsidR="00077CE9" w:rsidRPr="00077CE9" w:rsidRDefault="00077CE9" w:rsidP="00077CE9">
            <w:pPr>
              <w:pStyle w:val="aa"/>
              <w:rPr>
                <w:i/>
              </w:rPr>
            </w:pPr>
            <w:r>
              <w:rPr>
                <w:i/>
              </w:rPr>
              <w:t>1509 Служба по оперативному управлению</w:t>
            </w:r>
          </w:p>
        </w:tc>
        <w:tc>
          <w:tcPr>
            <w:tcW w:w="3686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077CE9" w:rsidRDefault="00077CE9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077CE9" w:rsidRPr="007A7868" w:rsidRDefault="00077CE9" w:rsidP="00DB70BA">
            <w:pPr>
              <w:pStyle w:val="aa"/>
            </w:pPr>
          </w:p>
        </w:tc>
      </w:tr>
    </w:tbl>
    <w:p w:rsidR="001B06AD" w:rsidRDefault="001B06AD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E87712" w:rsidP="00E87712">
      <w:pPr>
        <w:rPr>
          <w:lang w:val="en-US"/>
        </w:rPr>
      </w:pPr>
    </w:p>
    <w:p w:rsidR="00E87712" w:rsidRDefault="006D5F57" w:rsidP="00E8771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2881068</wp:posOffset>
            </wp:positionH>
            <wp:positionV relativeFrom="paragraph">
              <wp:posOffset>-3003514</wp:posOffset>
            </wp:positionV>
            <wp:extent cx="3517205" cy="9066362"/>
            <wp:effectExtent l="2800350" t="0" r="276929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205" cy="90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712" w:rsidRDefault="00E87712" w:rsidP="00E87712">
      <w:pPr>
        <w:rPr>
          <w:lang w:val="en-US"/>
        </w:rPr>
      </w:pPr>
    </w:p>
    <w:p w:rsidR="00E87712" w:rsidRPr="00E87712" w:rsidRDefault="00E87712" w:rsidP="00E87712">
      <w:pPr>
        <w:rPr>
          <w:lang w:val="en-US"/>
        </w:rPr>
      </w:pPr>
    </w:p>
    <w:sectPr w:rsidR="00E87712" w:rsidRPr="00E87712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971" w:rsidRDefault="00484971" w:rsidP="002C2DB6">
      <w:r>
        <w:separator/>
      </w:r>
    </w:p>
  </w:endnote>
  <w:endnote w:type="continuationSeparator" w:id="0">
    <w:p w:rsidR="00484971" w:rsidRDefault="00484971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E87712" w:rsidTr="00FB0406">
      <w:tc>
        <w:tcPr>
          <w:tcW w:w="8188" w:type="dxa"/>
          <w:shd w:val="clear" w:color="auto" w:fill="auto"/>
          <w:vAlign w:val="center"/>
        </w:tcPr>
        <w:p w:rsidR="00E87712" w:rsidRPr="000A1AE3" w:rsidRDefault="00E87712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E87712" w:rsidRPr="000A1AE3" w:rsidRDefault="00E87712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E87712" w:rsidRPr="000A1AE3" w:rsidRDefault="00E87712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Pr="000A1AE3">
            <w:rPr>
              <w:rStyle w:val="af"/>
              <w:sz w:val="20"/>
            </w:rPr>
            <w:fldChar w:fldCharType="separate"/>
          </w:r>
          <w:r w:rsidR="006D5F57">
            <w:rPr>
              <w:rStyle w:val="af"/>
              <w:noProof/>
              <w:sz w:val="20"/>
            </w:rPr>
            <w:t>17</w:t>
          </w:r>
          <w:r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6D5F57" w:rsidRPr="006D5F57">
              <w:rPr>
                <w:rStyle w:val="af"/>
                <w:noProof/>
                <w:sz w:val="20"/>
                <w:szCs w:val="24"/>
              </w:rPr>
              <w:t>17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E87712" w:rsidRDefault="00E8771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971" w:rsidRDefault="00484971" w:rsidP="002C2DB6">
      <w:r>
        <w:separator/>
      </w:r>
    </w:p>
  </w:footnote>
  <w:footnote w:type="continuationSeparator" w:id="0">
    <w:p w:rsidR="00484971" w:rsidRDefault="00484971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Теплоэлектроцентраль (ТЭЦ) "/>
    <w:docVar w:name="doc_type" w:val="6"/>
    <w:docVar w:name="fill_date" w:val="13.12.2019"/>
    <w:docVar w:name="org_guid" w:val="003508FF1F2D4077A1645E716813891F"/>
    <w:docVar w:name="org_id" w:val="5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Теплоэлектроцентраль (ТЭЦ)"/>
    <w:docVar w:name="sv_docs" w:val="1"/>
  </w:docVars>
  <w:rsids>
    <w:rsidRoot w:val="00077CE9"/>
    <w:rsid w:val="0002033E"/>
    <w:rsid w:val="000340C2"/>
    <w:rsid w:val="00047534"/>
    <w:rsid w:val="00056BFC"/>
    <w:rsid w:val="00075FF9"/>
    <w:rsid w:val="0007776A"/>
    <w:rsid w:val="00077CE9"/>
    <w:rsid w:val="00093D2E"/>
    <w:rsid w:val="000C5130"/>
    <w:rsid w:val="00196135"/>
    <w:rsid w:val="001A7AC3"/>
    <w:rsid w:val="001B06AD"/>
    <w:rsid w:val="00226181"/>
    <w:rsid w:val="00237B32"/>
    <w:rsid w:val="002C2DB6"/>
    <w:rsid w:val="003A1C01"/>
    <w:rsid w:val="003A2259"/>
    <w:rsid w:val="003C79E5"/>
    <w:rsid w:val="00483A6A"/>
    <w:rsid w:val="00484971"/>
    <w:rsid w:val="00487DE9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C35D3"/>
    <w:rsid w:val="005F64E6"/>
    <w:rsid w:val="006061D9"/>
    <w:rsid w:val="0065289A"/>
    <w:rsid w:val="0067226F"/>
    <w:rsid w:val="006D5F57"/>
    <w:rsid w:val="006E662C"/>
    <w:rsid w:val="00725C51"/>
    <w:rsid w:val="007553BF"/>
    <w:rsid w:val="0077588A"/>
    <w:rsid w:val="007A7868"/>
    <w:rsid w:val="007D294E"/>
    <w:rsid w:val="00820552"/>
    <w:rsid w:val="008B4051"/>
    <w:rsid w:val="008C0968"/>
    <w:rsid w:val="009647F7"/>
    <w:rsid w:val="009A1326"/>
    <w:rsid w:val="009C7045"/>
    <w:rsid w:val="009D6532"/>
    <w:rsid w:val="00A026A4"/>
    <w:rsid w:val="00A567D1"/>
    <w:rsid w:val="00B106C6"/>
    <w:rsid w:val="00B12F45"/>
    <w:rsid w:val="00B1405F"/>
    <w:rsid w:val="00B3448B"/>
    <w:rsid w:val="00B5534B"/>
    <w:rsid w:val="00BA560A"/>
    <w:rsid w:val="00BD0A92"/>
    <w:rsid w:val="00C0355B"/>
    <w:rsid w:val="00C037C7"/>
    <w:rsid w:val="00C45714"/>
    <w:rsid w:val="00C56FBC"/>
    <w:rsid w:val="00C93056"/>
    <w:rsid w:val="00CA2E96"/>
    <w:rsid w:val="00CD2568"/>
    <w:rsid w:val="00D11966"/>
    <w:rsid w:val="00DB70BA"/>
    <w:rsid w:val="00DC0F74"/>
    <w:rsid w:val="00DD6622"/>
    <w:rsid w:val="00E0362F"/>
    <w:rsid w:val="00E25119"/>
    <w:rsid w:val="00E458F1"/>
    <w:rsid w:val="00E87712"/>
    <w:rsid w:val="00EB7BDE"/>
    <w:rsid w:val="00EC5373"/>
    <w:rsid w:val="00F262EE"/>
    <w:rsid w:val="00F34BAB"/>
    <w:rsid w:val="00F4122F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E877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E87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64</TotalTime>
  <Pages>17</Pages>
  <Words>5199</Words>
  <Characters>29638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34768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6</cp:revision>
  <cp:lastPrinted>2020-08-12T09:55:00Z</cp:lastPrinted>
  <dcterms:created xsi:type="dcterms:W3CDTF">2020-02-11T13:42:00Z</dcterms:created>
  <dcterms:modified xsi:type="dcterms:W3CDTF">2020-08-12T10:02:00Z</dcterms:modified>
</cp:coreProperties>
</file>