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0BA" w:rsidRPr="002C2DB6" w:rsidRDefault="00DB70BA" w:rsidP="00DB70BA">
      <w:pPr>
        <w:pStyle w:val="a7"/>
        <w:jc w:val="center"/>
      </w:pPr>
      <w:r w:rsidRPr="002C2DB6">
        <w:t>Перечень рекомендуемых мероприятий по улучшению условий труда</w:t>
      </w:r>
    </w:p>
    <w:p w:rsidR="00B3448B" w:rsidRPr="002C2DB6" w:rsidRDefault="00B3448B" w:rsidP="00B3448B"/>
    <w:p w:rsidR="00B3448B" w:rsidRPr="002C2DB6" w:rsidRDefault="00B3448B" w:rsidP="00047534">
      <w:pPr>
        <w:jc w:val="center"/>
      </w:pPr>
      <w:r w:rsidRPr="002C2DB6">
        <w:t>Наименование организации:</w:t>
      </w:r>
      <w:r w:rsidRPr="002C2DB6">
        <w:rPr>
          <w:rStyle w:val="a9"/>
        </w:rPr>
        <w:t xml:space="preserve"> </w:t>
      </w:r>
      <w:fldSimple w:instr=" DOCVARIABLE ceh_info \* MERGEFORMAT ">
        <w:r w:rsidR="00E717F8" w:rsidRPr="00E717F8">
          <w:rPr>
            <w:rStyle w:val="a9"/>
          </w:rPr>
          <w:t xml:space="preserve"> Публичное акционерное общество «Гайский горно-обогатительный комбинат». Центральная лаборатория автомат</w:t>
        </w:r>
        <w:r w:rsidR="00E717F8" w:rsidRPr="00E717F8">
          <w:rPr>
            <w:rStyle w:val="a9"/>
          </w:rPr>
          <w:t>и</w:t>
        </w:r>
        <w:r w:rsidR="00E717F8" w:rsidRPr="00E717F8">
          <w:rPr>
            <w:rStyle w:val="a9"/>
          </w:rPr>
          <w:t xml:space="preserve">ки и вычислительной техники </w:t>
        </w:r>
      </w:fldSimple>
    </w:p>
    <w:p w:rsidR="00DB70BA" w:rsidRPr="002C2DB6" w:rsidRDefault="00DB70BA" w:rsidP="00DB70B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563" w:type="dxa"/>
        <w:jc w:val="center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9"/>
        <w:gridCol w:w="3686"/>
        <w:gridCol w:w="2835"/>
        <w:gridCol w:w="1384"/>
        <w:gridCol w:w="3294"/>
        <w:gridCol w:w="1315"/>
      </w:tblGrid>
      <w:tr w:rsidR="00DB70BA" w:rsidRPr="002C2DB6" w:rsidTr="008B4051">
        <w:trPr>
          <w:jc w:val="center"/>
        </w:trPr>
        <w:tc>
          <w:tcPr>
            <w:tcW w:w="3049" w:type="dxa"/>
            <w:vAlign w:val="center"/>
          </w:tcPr>
          <w:p w:rsidR="00DB70BA" w:rsidRPr="002C2DB6" w:rsidRDefault="00DB70BA" w:rsidP="00DB70BA">
            <w:pPr>
              <w:pStyle w:val="aa"/>
            </w:pPr>
            <w:bookmarkStart w:id="0" w:name="main_table"/>
            <w:bookmarkEnd w:id="0"/>
            <w:r w:rsidRPr="002C2DB6">
              <w:t>Наименование структурного подразделения, рабочего места</w:t>
            </w:r>
          </w:p>
        </w:tc>
        <w:tc>
          <w:tcPr>
            <w:tcW w:w="3686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Наименование мероприятия</w:t>
            </w:r>
          </w:p>
        </w:tc>
        <w:tc>
          <w:tcPr>
            <w:tcW w:w="283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Цель мероприятия</w:t>
            </w:r>
          </w:p>
        </w:tc>
        <w:tc>
          <w:tcPr>
            <w:tcW w:w="1384" w:type="dxa"/>
            <w:vAlign w:val="center"/>
          </w:tcPr>
          <w:p w:rsidR="00DB70BA" w:rsidRPr="002C2DB6" w:rsidRDefault="008B4051" w:rsidP="00DB70BA">
            <w:pPr>
              <w:pStyle w:val="aa"/>
            </w:pPr>
            <w:r w:rsidRPr="002C2DB6">
              <w:t>Срок</w:t>
            </w:r>
            <w:r w:rsidRPr="002C2DB6">
              <w:br/>
            </w:r>
            <w:r w:rsidR="00DB70BA" w:rsidRPr="002C2DB6">
              <w:t>выполнения</w:t>
            </w:r>
          </w:p>
        </w:tc>
        <w:tc>
          <w:tcPr>
            <w:tcW w:w="3294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Структурные подразделения, пр</w:t>
            </w:r>
            <w:r w:rsidRPr="002C2DB6">
              <w:t>и</w:t>
            </w:r>
            <w:r w:rsidRPr="002C2DB6">
              <w:t>влекаемые для выполнения</w:t>
            </w:r>
          </w:p>
        </w:tc>
        <w:tc>
          <w:tcPr>
            <w:tcW w:w="131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Отметка о выполнении</w:t>
            </w:r>
          </w:p>
        </w:tc>
      </w:tr>
      <w:tr w:rsidR="00DB70BA" w:rsidRPr="002C2DB6" w:rsidTr="008B4051">
        <w:trPr>
          <w:jc w:val="center"/>
        </w:trPr>
        <w:tc>
          <w:tcPr>
            <w:tcW w:w="3049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1</w:t>
            </w:r>
          </w:p>
        </w:tc>
        <w:tc>
          <w:tcPr>
            <w:tcW w:w="3686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2</w:t>
            </w:r>
          </w:p>
        </w:tc>
        <w:tc>
          <w:tcPr>
            <w:tcW w:w="283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3</w:t>
            </w:r>
          </w:p>
        </w:tc>
        <w:tc>
          <w:tcPr>
            <w:tcW w:w="1384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4</w:t>
            </w:r>
          </w:p>
        </w:tc>
        <w:tc>
          <w:tcPr>
            <w:tcW w:w="3294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5</w:t>
            </w:r>
          </w:p>
        </w:tc>
        <w:tc>
          <w:tcPr>
            <w:tcW w:w="131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6</w:t>
            </w: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2302. Участок технологич</w:t>
            </w:r>
            <w:r>
              <w:rPr>
                <w:b/>
                <w:i/>
              </w:rPr>
              <w:t>е</w:t>
            </w:r>
            <w:r>
              <w:rPr>
                <w:b/>
                <w:i/>
              </w:rPr>
              <w:t>ской автоматики обогат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</w:rPr>
              <w:t>тельной фабрики</w:t>
            </w:r>
          </w:p>
        </w:tc>
        <w:tc>
          <w:tcPr>
            <w:tcW w:w="3686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>3. Мастер по ремонту и обсл</w:t>
            </w:r>
            <w:r>
              <w:t>у</w:t>
            </w:r>
            <w:r>
              <w:t xml:space="preserve">живанию </w:t>
            </w:r>
            <w:proofErr w:type="spellStart"/>
            <w:r>
              <w:t>КИПиА</w:t>
            </w:r>
            <w:proofErr w:type="spellEnd"/>
            <w:r>
              <w:t xml:space="preserve"> 12 разряда</w:t>
            </w:r>
          </w:p>
        </w:tc>
        <w:tc>
          <w:tcPr>
            <w:tcW w:w="3686" w:type="dxa"/>
            <w:vAlign w:val="center"/>
          </w:tcPr>
          <w:p w:rsidR="00E717F8" w:rsidRPr="002C2DB6" w:rsidRDefault="00E717F8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E717F8" w:rsidRPr="002C2DB6" w:rsidRDefault="00E717F8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717F8" w:rsidRDefault="00AF0ED6" w:rsidP="00DB70BA">
            <w:pPr>
              <w:pStyle w:val="aa"/>
            </w:pPr>
            <w:r>
              <w:t>Коммерческая служба.</w:t>
            </w:r>
          </w:p>
          <w:p w:rsidR="00AF0ED6" w:rsidRPr="002C2DB6" w:rsidRDefault="00AF0ED6" w:rsidP="00DB70BA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>4А(5А; 6А; 7А). Слесарь по ко</w:t>
            </w:r>
            <w:r>
              <w:t>н</w:t>
            </w:r>
            <w:r>
              <w:t>трольно-измерительным приб</w:t>
            </w:r>
            <w:r>
              <w:t>о</w:t>
            </w:r>
            <w:r>
              <w:t>рам и автоматике 6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Default="00E717F8" w:rsidP="00E717F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 xml:space="preserve">8. Слесарь по </w:t>
            </w:r>
            <w:proofErr w:type="spellStart"/>
            <w:r>
              <w:t>КИПиА</w:t>
            </w:r>
            <w:proofErr w:type="spellEnd"/>
            <w:r>
              <w:t xml:space="preserve">, занятый ремонтом и обслуживанием </w:t>
            </w:r>
            <w:proofErr w:type="spellStart"/>
            <w:r>
              <w:t>КИПиА</w:t>
            </w:r>
            <w:proofErr w:type="spellEnd"/>
            <w:r>
              <w:t xml:space="preserve"> на технологическом оборудовании дробильного о</w:t>
            </w:r>
            <w:r>
              <w:t>т</w:t>
            </w:r>
            <w:r>
              <w:t>деления 6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Default="00E717F8" w:rsidP="00E717F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 xml:space="preserve">9А(10А). Слесарь по </w:t>
            </w:r>
            <w:proofErr w:type="spellStart"/>
            <w:r>
              <w:t>КИПиА</w:t>
            </w:r>
            <w:proofErr w:type="spellEnd"/>
            <w:r>
              <w:t>, занятый ремонтом и обслужив</w:t>
            </w:r>
            <w:r>
              <w:t>а</w:t>
            </w:r>
            <w:r>
              <w:t xml:space="preserve">нием </w:t>
            </w:r>
            <w:proofErr w:type="spellStart"/>
            <w:r>
              <w:t>КИПиА</w:t>
            </w:r>
            <w:proofErr w:type="spellEnd"/>
            <w:r>
              <w:t xml:space="preserve"> на технологич</w:t>
            </w:r>
            <w:r>
              <w:t>е</w:t>
            </w:r>
            <w:r>
              <w:t>ском оборудовании сушильного отделения 6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Default="00E717F8" w:rsidP="00E717F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lastRenderedPageBreak/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lastRenderedPageBreak/>
              <w:t xml:space="preserve">Снижение вредного шумового </w:t>
            </w:r>
            <w:r>
              <w:lastRenderedPageBreak/>
              <w:t xml:space="preserve">воздействия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lastRenderedPageBreak/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lastRenderedPageBreak/>
              <w:t>11А(12А). Слесарь по контрол</w:t>
            </w:r>
            <w:r>
              <w:t>ь</w:t>
            </w:r>
            <w:r>
              <w:t>но-измерительным приборам и автоматике 5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Default="00E717F8" w:rsidP="00E717F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>13. Слесарь по контрольно-измерительным приборам и а</w:t>
            </w:r>
            <w:r>
              <w:t>в</w:t>
            </w:r>
            <w:r>
              <w:t>томатике (Дежурный) 5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Default="00E717F8" w:rsidP="00E717F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>14. Слесарь по контрольно-измерительным приборам и а</w:t>
            </w:r>
            <w:r>
              <w:t>в</w:t>
            </w:r>
            <w:r>
              <w:t>томатике 4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Default="00E717F8" w:rsidP="00E717F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 xml:space="preserve">15. Слесарь по </w:t>
            </w:r>
            <w:proofErr w:type="spellStart"/>
            <w:r>
              <w:t>КИПиА</w:t>
            </w:r>
            <w:proofErr w:type="spellEnd"/>
            <w:r>
              <w:t xml:space="preserve">, занятый ремонтом и обслуживанием </w:t>
            </w:r>
            <w:proofErr w:type="spellStart"/>
            <w:r>
              <w:t>КИПиА</w:t>
            </w:r>
            <w:proofErr w:type="spellEnd"/>
            <w:r>
              <w:t xml:space="preserve"> на технологическом оборудовании дробильного о</w:t>
            </w:r>
            <w:r>
              <w:t>т</w:t>
            </w:r>
            <w:r>
              <w:t>деления 4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Default="00E717F8" w:rsidP="00E717F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2303. Участок рентгеноспе</w:t>
            </w:r>
            <w:r>
              <w:rPr>
                <w:b/>
                <w:i/>
              </w:rPr>
              <w:t>к</w:t>
            </w:r>
            <w:r>
              <w:rPr>
                <w:b/>
                <w:i/>
              </w:rPr>
              <w:t>тральных анализаторов и в</w:t>
            </w:r>
            <w:r>
              <w:rPr>
                <w:b/>
                <w:i/>
              </w:rPr>
              <w:t>ы</w:t>
            </w:r>
            <w:r>
              <w:rPr>
                <w:b/>
                <w:i/>
              </w:rPr>
              <w:t>числительных комплексов об</w:t>
            </w:r>
            <w:r>
              <w:rPr>
                <w:b/>
                <w:i/>
              </w:rPr>
              <w:t>о</w:t>
            </w:r>
            <w:r>
              <w:rPr>
                <w:b/>
                <w:i/>
              </w:rPr>
              <w:t>гатительной фабрики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rPr>
                <w:i/>
              </w:rPr>
            </w:pPr>
            <w:r>
              <w:rPr>
                <w:i/>
              </w:rPr>
              <w:t>23031. Группа ремонта и о</w:t>
            </w:r>
            <w:r>
              <w:rPr>
                <w:i/>
              </w:rPr>
              <w:t>б</w:t>
            </w:r>
            <w:r>
              <w:rPr>
                <w:i/>
              </w:rPr>
              <w:t>служивания вычислительных комплексов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>16. Наладчик контрольно-измерительных приборов и а</w:t>
            </w:r>
            <w:r>
              <w:t>в</w:t>
            </w:r>
            <w:r>
              <w:t>томатики 6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>17А(18А). Наладчик контрол</w:t>
            </w:r>
            <w:r>
              <w:t>ь</w:t>
            </w:r>
            <w:r>
              <w:t>но-измерительных приборов и автоматики 5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rPr>
                <w:i/>
              </w:rPr>
            </w:pPr>
            <w:r>
              <w:rPr>
                <w:i/>
              </w:rPr>
              <w:t>23032. Группа ремонта и о</w:t>
            </w:r>
            <w:r>
              <w:rPr>
                <w:i/>
              </w:rPr>
              <w:t>б</w:t>
            </w:r>
            <w:r>
              <w:rPr>
                <w:i/>
              </w:rPr>
              <w:t>служивания рентгеноспе</w:t>
            </w:r>
            <w:r>
              <w:rPr>
                <w:i/>
              </w:rPr>
              <w:t>к</w:t>
            </w:r>
            <w:r>
              <w:rPr>
                <w:i/>
              </w:rPr>
              <w:t>тральных анализаторов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>19. Наладчик контрольно-измерительных приборов и а</w:t>
            </w:r>
            <w:r>
              <w:t>в</w:t>
            </w:r>
            <w:r>
              <w:t>томатики 6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rPr>
                <w:i/>
              </w:rPr>
            </w:pPr>
            <w:r>
              <w:rPr>
                <w:i/>
              </w:rPr>
              <w:t>23033. Группа рентгеноспе</w:t>
            </w:r>
            <w:r>
              <w:rPr>
                <w:i/>
              </w:rPr>
              <w:t>к</w:t>
            </w:r>
            <w:r>
              <w:rPr>
                <w:i/>
              </w:rPr>
              <w:t>трального анализа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>20. Начальник группы (в пр</w:t>
            </w:r>
            <w:r>
              <w:t>о</w:t>
            </w:r>
            <w:r>
              <w:t>мышленности) 13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>21А(22А). Лаборант рентгено</w:t>
            </w:r>
            <w:r>
              <w:t>с</w:t>
            </w:r>
            <w:r>
              <w:t>пектрального анализа 5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>23. Лаборант рентгеноспе</w:t>
            </w:r>
            <w:r>
              <w:t>к</w:t>
            </w:r>
            <w:r>
              <w:t>трального анализа 4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>24. Лаборант рентгеноспе</w:t>
            </w:r>
            <w:r>
              <w:t>к</w:t>
            </w:r>
            <w:r>
              <w:t xml:space="preserve">трального анализа (Дежурный) 4 </w:t>
            </w:r>
            <w:r>
              <w:lastRenderedPageBreak/>
              <w:t>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lastRenderedPageBreak/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lastRenderedPageBreak/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lastRenderedPageBreak/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lastRenderedPageBreak/>
              <w:t>25. Лаборант рентгеноспе</w:t>
            </w:r>
            <w:r>
              <w:t>к</w:t>
            </w:r>
            <w:r>
              <w:t>трального анализа 2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>26. Пробоотборщик 2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Default="00E717F8" w:rsidP="00E717F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rPr>
                <w:i/>
              </w:rPr>
            </w:pPr>
            <w:r>
              <w:rPr>
                <w:i/>
              </w:rPr>
              <w:t>23034. Группа ремонта и о</w:t>
            </w:r>
            <w:r>
              <w:rPr>
                <w:i/>
              </w:rPr>
              <w:t>б</w:t>
            </w:r>
            <w:r>
              <w:rPr>
                <w:i/>
              </w:rPr>
              <w:t xml:space="preserve">служивания средств </w:t>
            </w:r>
            <w:proofErr w:type="spellStart"/>
            <w:r>
              <w:rPr>
                <w:i/>
              </w:rPr>
              <w:t>пробод</w:t>
            </w:r>
            <w:r>
              <w:rPr>
                <w:i/>
              </w:rPr>
              <w:t>о</w:t>
            </w:r>
            <w:r>
              <w:rPr>
                <w:i/>
              </w:rPr>
              <w:t>ставки</w:t>
            </w:r>
            <w:proofErr w:type="spellEnd"/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>27. Электромонтер по ремонту и обслуживанию электрооборуд</w:t>
            </w:r>
            <w:r>
              <w:t>о</w:t>
            </w:r>
            <w:r>
              <w:t>вания (Дежурный) 6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Default="00E717F8" w:rsidP="00E717F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Default="00E717F8" w:rsidP="00E717F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  <w:jc w:val="left"/>
            </w:pP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>28. Электромонтер по ремонту и обслуживанию электрооборуд</w:t>
            </w:r>
            <w:r>
              <w:t>о</w:t>
            </w:r>
            <w:r>
              <w:t>вания 5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Default="00E717F8" w:rsidP="00E717F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Default="00E717F8" w:rsidP="00E717F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>29. Электромонтер по ремонту и обслуживанию электрооборуд</w:t>
            </w:r>
            <w:r>
              <w:t>о</w:t>
            </w:r>
            <w:r>
              <w:t>вания (Дежурный) 5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Default="00E717F8" w:rsidP="00E717F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Default="00E717F8" w:rsidP="00E717F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>30. Электромонтер по ремонту и обслуживанию электрооборуд</w:t>
            </w:r>
            <w:r>
              <w:t>о</w:t>
            </w:r>
            <w:r>
              <w:t>вания 3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Default="00E717F8" w:rsidP="00E717F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Default="00E717F8" w:rsidP="00E717F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Тяжесть: Выполнить рационализацию режимов труда и отдыха работников с </w:t>
            </w:r>
            <w:r>
              <w:lastRenderedPageBreak/>
              <w:t>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2304. Участок технологич</w:t>
            </w:r>
            <w:r>
              <w:rPr>
                <w:b/>
                <w:i/>
              </w:rPr>
              <w:t>е</w:t>
            </w:r>
            <w:r>
              <w:rPr>
                <w:b/>
                <w:i/>
              </w:rPr>
              <w:t>ской автоматики подземного рудника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>31. Мастер по ремонту и обсл</w:t>
            </w:r>
            <w:r>
              <w:t>у</w:t>
            </w:r>
            <w:r>
              <w:t xml:space="preserve">живанию </w:t>
            </w:r>
            <w:proofErr w:type="spellStart"/>
            <w:r>
              <w:t>КИПиА</w:t>
            </w:r>
            <w:proofErr w:type="spellEnd"/>
            <w:r>
              <w:t xml:space="preserve"> 13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 xml:space="preserve">32. </w:t>
            </w:r>
            <w:proofErr w:type="gramStart"/>
            <w:r>
              <w:t>Инженер-электроник</w:t>
            </w:r>
            <w:proofErr w:type="gramEnd"/>
            <w:r>
              <w:t xml:space="preserve"> I кат</w:t>
            </w:r>
            <w:r>
              <w:t>е</w:t>
            </w:r>
            <w:r>
              <w:t>гории 13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>33А(34А; 35А). Слесарь по ко</w:t>
            </w:r>
            <w:r>
              <w:t>н</w:t>
            </w:r>
            <w:r>
              <w:t>трольно-измерительным приб</w:t>
            </w:r>
            <w:r>
              <w:t>о</w:t>
            </w:r>
            <w:r>
              <w:t>рам и автоматике 6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Default="00E717F8" w:rsidP="00E717F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>36. Слесарь по контрольно-измерительным приборам и а</w:t>
            </w:r>
            <w:r>
              <w:t>в</w:t>
            </w:r>
            <w:r>
              <w:t>томатике (Дежурный) 5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Default="00E717F8" w:rsidP="00E717F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>37. Слесарь по контрольно-измерительным приборам и а</w:t>
            </w:r>
            <w:r>
              <w:t>в</w:t>
            </w:r>
            <w:r>
              <w:t>томатике (Дежурный) 4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Default="00E717F8" w:rsidP="00E717F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lastRenderedPageBreak/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lastRenderedPageBreak/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lastRenderedPageBreak/>
              <w:t>38. Слесарь по контрольно-измерительным приборам и а</w:t>
            </w:r>
            <w:r>
              <w:t>в</w:t>
            </w:r>
            <w:r>
              <w:t>томатике 4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Default="00E717F8" w:rsidP="00E717F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>39. Электрогазосварщик 4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2.2.5.1313-03. Учитывая вредные условия труда, при работе в запыленных и загазованных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Default="00E717F8" w:rsidP="00E717F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Default="00E717F8" w:rsidP="00E717F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proofErr w:type="gramStart"/>
            <w:r>
              <w:t>УФ-излучение</w:t>
            </w:r>
            <w:proofErr w:type="gramEnd"/>
            <w:r>
              <w:t>: Для защиты от ультр</w:t>
            </w:r>
            <w:r>
              <w:t>а</w:t>
            </w:r>
            <w:r>
              <w:t>фиолетового излучения обязательно использование средств индивидуальной защиты органов зрения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66A2B" w:rsidRPr="002C2DB6" w:rsidTr="00A364AC">
        <w:trPr>
          <w:jc w:val="center"/>
        </w:trPr>
        <w:tc>
          <w:tcPr>
            <w:tcW w:w="15563" w:type="dxa"/>
            <w:gridSpan w:val="6"/>
            <w:vAlign w:val="center"/>
          </w:tcPr>
          <w:p w:rsidR="00E66A2B" w:rsidRPr="002C2DB6" w:rsidRDefault="00E66A2B" w:rsidP="00DB70BA">
            <w:pPr>
              <w:pStyle w:val="aa"/>
            </w:pPr>
            <w:r>
              <w:rPr>
                <w:b/>
                <w:i/>
              </w:rPr>
              <w:t>2305. Участок эксплуатации КИП и</w:t>
            </w:r>
            <w:proofErr w:type="gramStart"/>
            <w:r>
              <w:rPr>
                <w:b/>
                <w:i/>
              </w:rPr>
              <w:t xml:space="preserve"> А</w:t>
            </w:r>
            <w:proofErr w:type="gram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промплощадки</w:t>
            </w:r>
            <w:proofErr w:type="spellEnd"/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>44А(45А). Слесарь по контрол</w:t>
            </w:r>
            <w:r>
              <w:t>ь</w:t>
            </w:r>
            <w:r>
              <w:t>но-измерительным приборам и автоматике (Выполняющий р</w:t>
            </w:r>
            <w:r>
              <w:t>е</w:t>
            </w:r>
            <w:r>
              <w:t>монт и обслуживание Х и ТТО) 6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>46А(47А). Слесарь по контрол</w:t>
            </w:r>
            <w:r>
              <w:t>ь</w:t>
            </w:r>
            <w:r>
              <w:t xml:space="preserve">но-измерительным приборам и автоматике (Работающий в РМЗ и </w:t>
            </w:r>
            <w:proofErr w:type="spellStart"/>
            <w:r>
              <w:t>химлаборатории</w:t>
            </w:r>
            <w:proofErr w:type="spellEnd"/>
            <w:r>
              <w:t>) 6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66A2B" w:rsidP="00E717F8">
            <w:pPr>
              <w:pStyle w:val="aa"/>
              <w:jc w:val="left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1536065</wp:posOffset>
                  </wp:positionH>
                  <wp:positionV relativeFrom="paragraph">
                    <wp:posOffset>-3175</wp:posOffset>
                  </wp:positionV>
                  <wp:extent cx="5150485" cy="7974330"/>
                  <wp:effectExtent l="1428750" t="0" r="140271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50485" cy="797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717F8">
              <w:t>48. Слесарь по контрольно-измерительным приборам и а</w:t>
            </w:r>
            <w:r w:rsidR="00E717F8">
              <w:t>в</w:t>
            </w:r>
            <w:r w:rsidR="00E717F8">
              <w:t xml:space="preserve">томатике (Работающий на </w:t>
            </w:r>
            <w:proofErr w:type="spellStart"/>
            <w:r w:rsidR="00E717F8">
              <w:t>До</w:t>
            </w:r>
            <w:r w:rsidR="00E717F8">
              <w:t>м</w:t>
            </w:r>
            <w:r w:rsidR="00E717F8">
              <w:t>баровской</w:t>
            </w:r>
            <w:proofErr w:type="spellEnd"/>
            <w:r w:rsidR="00E717F8">
              <w:t xml:space="preserve"> площадке) 5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  <w:tr w:rsidR="00E717F8" w:rsidRPr="002C2DB6" w:rsidTr="008B4051">
        <w:trPr>
          <w:jc w:val="center"/>
        </w:trPr>
        <w:tc>
          <w:tcPr>
            <w:tcW w:w="3049" w:type="dxa"/>
            <w:vAlign w:val="center"/>
          </w:tcPr>
          <w:p w:rsidR="00E717F8" w:rsidRPr="00E717F8" w:rsidRDefault="00E717F8" w:rsidP="00E717F8">
            <w:pPr>
              <w:pStyle w:val="aa"/>
              <w:jc w:val="left"/>
            </w:pPr>
            <w:r>
              <w:t>49А(50А). Слесарь по контрол</w:t>
            </w:r>
            <w:r>
              <w:t>ь</w:t>
            </w:r>
            <w:r>
              <w:t xml:space="preserve">но-измерительным приборам и автоматике (Работающий на компрессорных станциях </w:t>
            </w:r>
            <w:proofErr w:type="spellStart"/>
            <w:r>
              <w:t>эне</w:t>
            </w:r>
            <w:r>
              <w:t>р</w:t>
            </w:r>
            <w:r>
              <w:t>гоцеха</w:t>
            </w:r>
            <w:proofErr w:type="spellEnd"/>
            <w:r>
              <w:t>) 6 разряда</w:t>
            </w:r>
          </w:p>
        </w:tc>
        <w:tc>
          <w:tcPr>
            <w:tcW w:w="3686" w:type="dxa"/>
            <w:vAlign w:val="center"/>
          </w:tcPr>
          <w:p w:rsidR="00E717F8" w:rsidRDefault="00E717F8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E717F8" w:rsidRDefault="00E717F8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E717F8" w:rsidRPr="002C2DB6" w:rsidRDefault="00AF0ED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F0ED6" w:rsidRDefault="00AF0ED6" w:rsidP="00AF0ED6">
            <w:pPr>
              <w:pStyle w:val="aa"/>
            </w:pPr>
            <w:r>
              <w:t>Коммерческая служба.</w:t>
            </w:r>
          </w:p>
          <w:p w:rsidR="00E717F8" w:rsidRPr="002C2DB6" w:rsidRDefault="00AF0ED6" w:rsidP="00AF0ED6">
            <w:pPr>
              <w:pStyle w:val="aa"/>
            </w:pPr>
            <w:proofErr w:type="spellStart"/>
            <w:r>
              <w:t>ЦЛАиВТ</w:t>
            </w:r>
            <w:proofErr w:type="spellEnd"/>
          </w:p>
        </w:tc>
        <w:tc>
          <w:tcPr>
            <w:tcW w:w="1315" w:type="dxa"/>
            <w:vAlign w:val="center"/>
          </w:tcPr>
          <w:p w:rsidR="00E717F8" w:rsidRPr="002C2DB6" w:rsidRDefault="00E717F8" w:rsidP="00DB70BA">
            <w:pPr>
              <w:pStyle w:val="aa"/>
            </w:pPr>
          </w:p>
        </w:tc>
      </w:tr>
    </w:tbl>
    <w:p w:rsidR="00DB70BA" w:rsidRDefault="00DB70BA" w:rsidP="00DB70BA">
      <w:pPr>
        <w:rPr>
          <w:lang w:val="en-US"/>
        </w:rPr>
      </w:pPr>
    </w:p>
    <w:p w:rsidR="00E66A2B" w:rsidRDefault="00E66A2B" w:rsidP="00DB70BA">
      <w:pPr>
        <w:rPr>
          <w:lang w:val="en-US"/>
        </w:rPr>
      </w:pPr>
    </w:p>
    <w:p w:rsidR="00E66A2B" w:rsidRDefault="00E66A2B" w:rsidP="00DB70BA">
      <w:pPr>
        <w:rPr>
          <w:lang w:val="en-US"/>
        </w:rPr>
      </w:pPr>
    </w:p>
    <w:p w:rsidR="00E66A2B" w:rsidRDefault="00E66A2B" w:rsidP="00DB70BA">
      <w:pPr>
        <w:rPr>
          <w:lang w:val="en-US"/>
        </w:rPr>
      </w:pPr>
    </w:p>
    <w:p w:rsidR="00E66A2B" w:rsidRDefault="00E66A2B" w:rsidP="00DB70BA">
      <w:pPr>
        <w:rPr>
          <w:lang w:val="en-US"/>
        </w:rPr>
      </w:pPr>
    </w:p>
    <w:p w:rsidR="00E66A2B" w:rsidRDefault="00E66A2B" w:rsidP="00DB70BA">
      <w:pPr>
        <w:rPr>
          <w:lang w:val="en-US"/>
        </w:rPr>
      </w:pPr>
    </w:p>
    <w:p w:rsidR="00E66A2B" w:rsidRDefault="00E66A2B" w:rsidP="00DB70BA">
      <w:pPr>
        <w:rPr>
          <w:lang w:val="en-US"/>
        </w:rPr>
      </w:pPr>
    </w:p>
    <w:p w:rsidR="00E66A2B" w:rsidRDefault="00E66A2B" w:rsidP="00DB70BA">
      <w:pPr>
        <w:rPr>
          <w:lang w:val="en-US"/>
        </w:rPr>
      </w:pPr>
    </w:p>
    <w:p w:rsidR="00E66A2B" w:rsidRDefault="00E66A2B" w:rsidP="00DB70BA">
      <w:pPr>
        <w:rPr>
          <w:lang w:val="en-US"/>
        </w:rPr>
      </w:pPr>
    </w:p>
    <w:p w:rsidR="00E66A2B" w:rsidRDefault="00E66A2B" w:rsidP="00DB70BA">
      <w:pPr>
        <w:rPr>
          <w:lang w:val="en-US"/>
        </w:rPr>
      </w:pPr>
    </w:p>
    <w:p w:rsidR="00E66A2B" w:rsidRDefault="00E66A2B" w:rsidP="00DB70BA">
      <w:pPr>
        <w:rPr>
          <w:lang w:val="en-US"/>
        </w:rPr>
      </w:pPr>
    </w:p>
    <w:p w:rsidR="00E66A2B" w:rsidRDefault="00E66A2B" w:rsidP="00DB70BA">
      <w:pPr>
        <w:rPr>
          <w:lang w:val="en-US"/>
        </w:rPr>
      </w:pPr>
    </w:p>
    <w:p w:rsidR="00E66A2B" w:rsidRDefault="00E66A2B" w:rsidP="00DB70BA">
      <w:pPr>
        <w:rPr>
          <w:lang w:val="en-US"/>
        </w:rPr>
      </w:pPr>
    </w:p>
    <w:p w:rsidR="00E66A2B" w:rsidRDefault="00E66A2B" w:rsidP="00DB70BA">
      <w:pPr>
        <w:rPr>
          <w:lang w:val="en-US"/>
        </w:rPr>
      </w:pPr>
    </w:p>
    <w:p w:rsidR="00E66A2B" w:rsidRDefault="00E66A2B" w:rsidP="00DB70BA">
      <w:pPr>
        <w:rPr>
          <w:lang w:val="en-US"/>
        </w:rPr>
      </w:pPr>
    </w:p>
    <w:p w:rsidR="00E66A2B" w:rsidRDefault="00E66A2B" w:rsidP="00DB70BA">
      <w:pPr>
        <w:rPr>
          <w:lang w:val="en-US"/>
        </w:rPr>
      </w:pPr>
    </w:p>
    <w:p w:rsidR="00E66A2B" w:rsidRDefault="00E66A2B" w:rsidP="00DB70BA">
      <w:pPr>
        <w:rPr>
          <w:lang w:val="en-US"/>
        </w:rPr>
      </w:pPr>
    </w:p>
    <w:p w:rsidR="00E66A2B" w:rsidRDefault="00E66A2B" w:rsidP="00DB70BA">
      <w:pPr>
        <w:rPr>
          <w:lang w:val="en-US"/>
        </w:rPr>
      </w:pPr>
    </w:p>
    <w:p w:rsidR="00E66A2B" w:rsidRDefault="00E66A2B" w:rsidP="00DB70BA">
      <w:pPr>
        <w:rPr>
          <w:lang w:val="en-US"/>
        </w:rPr>
      </w:pPr>
    </w:p>
    <w:p w:rsidR="00E66A2B" w:rsidRDefault="00E66A2B" w:rsidP="00DB70BA">
      <w:pPr>
        <w:rPr>
          <w:lang w:val="en-US"/>
        </w:rPr>
      </w:pPr>
    </w:p>
    <w:p w:rsidR="00E66A2B" w:rsidRDefault="00E66A2B" w:rsidP="00DB70BA">
      <w:pPr>
        <w:rPr>
          <w:lang w:val="en-US"/>
        </w:rPr>
      </w:pPr>
    </w:p>
    <w:p w:rsidR="00E66A2B" w:rsidRDefault="00E66A2B" w:rsidP="00DB70BA">
      <w:pPr>
        <w:rPr>
          <w:lang w:val="en-US"/>
        </w:rPr>
      </w:pPr>
    </w:p>
    <w:p w:rsidR="00E66A2B" w:rsidRDefault="00E66A2B" w:rsidP="00DB70BA">
      <w:pPr>
        <w:rPr>
          <w:lang w:val="en-US"/>
        </w:rPr>
      </w:pPr>
    </w:p>
    <w:p w:rsidR="00E66A2B" w:rsidRDefault="00E66A2B" w:rsidP="00DB70BA">
      <w:pPr>
        <w:rPr>
          <w:lang w:val="en-US"/>
        </w:rPr>
      </w:pPr>
    </w:p>
    <w:p w:rsidR="00E66A2B" w:rsidRDefault="00E66A2B" w:rsidP="00DB70BA">
      <w:pPr>
        <w:rPr>
          <w:lang w:val="en-US"/>
        </w:rPr>
      </w:pPr>
    </w:p>
    <w:p w:rsidR="00E66A2B" w:rsidRDefault="00E66A2B" w:rsidP="00DB70BA">
      <w:pPr>
        <w:rPr>
          <w:lang w:val="en-US"/>
        </w:rPr>
      </w:pPr>
    </w:p>
    <w:p w:rsidR="00E66A2B" w:rsidRDefault="00D92E40" w:rsidP="00DB70BA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3064939</wp:posOffset>
            </wp:positionH>
            <wp:positionV relativeFrom="paragraph">
              <wp:posOffset>-3207742</wp:posOffset>
            </wp:positionV>
            <wp:extent cx="2799198" cy="8793126"/>
            <wp:effectExtent l="3009900" t="0" r="2992002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9198" cy="879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A2B" w:rsidRPr="00E66A2B" w:rsidRDefault="00E66A2B" w:rsidP="00DB70BA">
      <w:pPr>
        <w:rPr>
          <w:lang w:val="en-US"/>
        </w:rPr>
      </w:pPr>
    </w:p>
    <w:sectPr w:rsidR="00E66A2B" w:rsidRPr="00E66A2B" w:rsidSect="0002033E">
      <w:footerReference w:type="default" r:id="rId8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0863" w:rsidRDefault="008A0863" w:rsidP="002C2DB6">
      <w:r>
        <w:separator/>
      </w:r>
    </w:p>
  </w:endnote>
  <w:endnote w:type="continuationSeparator" w:id="0">
    <w:p w:rsidR="008A0863" w:rsidRDefault="008A0863" w:rsidP="002C2D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12063"/>
      <w:gridCol w:w="1045"/>
      <w:gridCol w:w="2244"/>
    </w:tblGrid>
    <w:tr w:rsidR="002C2DB6" w:rsidTr="00FB0406">
      <w:tc>
        <w:tcPr>
          <w:tcW w:w="8188" w:type="dxa"/>
          <w:shd w:val="clear" w:color="auto" w:fill="auto"/>
          <w:vAlign w:val="center"/>
        </w:tcPr>
        <w:p w:rsidR="002C2DB6" w:rsidRDefault="002C2DB6" w:rsidP="002C2DB6">
          <w:pPr>
            <w:rPr>
              <w:i/>
              <w:sz w:val="16"/>
              <w:lang w:val="en-US"/>
            </w:rPr>
          </w:pPr>
        </w:p>
        <w:p w:rsidR="00E66A2B" w:rsidRPr="00E66A2B" w:rsidRDefault="00E66A2B" w:rsidP="002C2DB6">
          <w:pPr>
            <w:rPr>
              <w:sz w:val="20"/>
              <w:lang w:val="en-US"/>
            </w:rPr>
          </w:pPr>
        </w:p>
      </w:tc>
      <w:tc>
        <w:tcPr>
          <w:tcW w:w="709" w:type="dxa"/>
          <w:shd w:val="clear" w:color="auto" w:fill="auto"/>
        </w:tcPr>
        <w:p w:rsidR="002C2DB6" w:rsidRPr="000A1AE3" w:rsidRDefault="002C2DB6" w:rsidP="002C2DB6">
          <w:pPr>
            <w:jc w:val="center"/>
            <w:rPr>
              <w:sz w:val="20"/>
            </w:rPr>
          </w:pPr>
        </w:p>
      </w:tc>
      <w:tc>
        <w:tcPr>
          <w:tcW w:w="1523" w:type="dxa"/>
          <w:shd w:val="clear" w:color="auto" w:fill="auto"/>
        </w:tcPr>
        <w:p w:rsidR="002C2DB6" w:rsidRPr="000A1AE3" w:rsidRDefault="002C2DB6" w:rsidP="002C2DB6">
          <w:pPr>
            <w:pStyle w:val="ad"/>
            <w:jc w:val="right"/>
            <w:rPr>
              <w:sz w:val="20"/>
              <w:lang w:val="en-US"/>
            </w:rPr>
          </w:pPr>
        </w:p>
      </w:tc>
    </w:tr>
  </w:tbl>
  <w:p w:rsidR="002C2DB6" w:rsidRDefault="002C2DB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0863" w:rsidRDefault="008A0863" w:rsidP="002C2DB6">
      <w:r>
        <w:separator/>
      </w:r>
    </w:p>
  </w:footnote>
  <w:footnote w:type="continuationSeparator" w:id="0">
    <w:p w:rsidR="008A0863" w:rsidRDefault="008A0863" w:rsidP="002C2D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stylePaneFormatFilter w:val="3F01"/>
  <w:defaultTabStop w:val="708"/>
  <w:autoHyphenation/>
  <w:hyphenationZone w:val="357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docVars>
    <w:docVar w:name="ceh_info" w:val=" Публичное акционерное общество «Гайский горно-обогатительный комбинат». Центральная лаборатория автоматики и вычислительной техники "/>
    <w:docVar w:name="doc_type" w:val="6"/>
    <w:docVar w:name="fill_date" w:val="13.12.2019"/>
    <w:docVar w:name="org_guid" w:val="865EB2F91C8C4EDBB30FFD5B798124C6"/>
    <w:docVar w:name="org_id" w:val="46"/>
    <w:docVar w:name="org_name" w:val="     "/>
    <w:docVar w:name="pers_guids" w:val="39A1027D91454968A3504B79125FF498@138-814-540 80"/>
    <w:docVar w:name="pers_snils" w:val="39A1027D91454968A3504B79125FF498@138-814-540 80"/>
    <w:docVar w:name="pred_dolg" w:val="Главный инженер (в промышленности)"/>
    <w:docVar w:name="pred_fio" w:val="Ефимов Н. И."/>
    <w:docVar w:name="rbtd_name" w:val="Публичное акционерное общество «Гайский горно-обогатительный комбинат». Центральная лаборатория автоматики и вычислительной техники"/>
    <w:docVar w:name="sv_docs" w:val="1"/>
  </w:docVars>
  <w:rsids>
    <w:rsidRoot w:val="00E717F8"/>
    <w:rsid w:val="0002033E"/>
    <w:rsid w:val="00047534"/>
    <w:rsid w:val="00056BFC"/>
    <w:rsid w:val="0007776A"/>
    <w:rsid w:val="00093D2E"/>
    <w:rsid w:val="000C5130"/>
    <w:rsid w:val="00196135"/>
    <w:rsid w:val="001A7AC3"/>
    <w:rsid w:val="001B06AD"/>
    <w:rsid w:val="00237B32"/>
    <w:rsid w:val="002C2DB6"/>
    <w:rsid w:val="00316341"/>
    <w:rsid w:val="003A1C01"/>
    <w:rsid w:val="003A2259"/>
    <w:rsid w:val="003C79E5"/>
    <w:rsid w:val="00483A6A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F64E6"/>
    <w:rsid w:val="0065289A"/>
    <w:rsid w:val="0067226F"/>
    <w:rsid w:val="006E662C"/>
    <w:rsid w:val="00725C51"/>
    <w:rsid w:val="00820552"/>
    <w:rsid w:val="008A0863"/>
    <w:rsid w:val="008B4051"/>
    <w:rsid w:val="008C0968"/>
    <w:rsid w:val="009647F7"/>
    <w:rsid w:val="009A1326"/>
    <w:rsid w:val="009D6532"/>
    <w:rsid w:val="00A026A4"/>
    <w:rsid w:val="00A567D1"/>
    <w:rsid w:val="00AF0ED6"/>
    <w:rsid w:val="00B12F45"/>
    <w:rsid w:val="00B1405F"/>
    <w:rsid w:val="00B3448B"/>
    <w:rsid w:val="00B5534B"/>
    <w:rsid w:val="00BA560A"/>
    <w:rsid w:val="00BD0A92"/>
    <w:rsid w:val="00C0355B"/>
    <w:rsid w:val="00C45714"/>
    <w:rsid w:val="00C93056"/>
    <w:rsid w:val="00CA2E96"/>
    <w:rsid w:val="00CC5C06"/>
    <w:rsid w:val="00CD2568"/>
    <w:rsid w:val="00D11966"/>
    <w:rsid w:val="00D92E40"/>
    <w:rsid w:val="00DB70BA"/>
    <w:rsid w:val="00DC0F74"/>
    <w:rsid w:val="00DD6622"/>
    <w:rsid w:val="00E25119"/>
    <w:rsid w:val="00E458F1"/>
    <w:rsid w:val="00E66A2B"/>
    <w:rsid w:val="00E717F8"/>
    <w:rsid w:val="00EB7BDE"/>
    <w:rsid w:val="00EC5373"/>
    <w:rsid w:val="00F262EE"/>
    <w:rsid w:val="00F835B0"/>
    <w:rsid w:val="00FB0406"/>
    <w:rsid w:val="00FD2A10"/>
    <w:rsid w:val="00FD4EE4"/>
    <w:rsid w:val="00FD5E7D"/>
    <w:rsid w:val="00FE469B"/>
    <w:rsid w:val="00FF1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2C2DB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2C2DB6"/>
    <w:rPr>
      <w:sz w:val="24"/>
    </w:rPr>
  </w:style>
  <w:style w:type="paragraph" w:styleId="ad">
    <w:name w:val="footer"/>
    <w:basedOn w:val="a"/>
    <w:link w:val="ae"/>
    <w:rsid w:val="002C2DB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2C2DB6"/>
    <w:rPr>
      <w:sz w:val="24"/>
    </w:rPr>
  </w:style>
  <w:style w:type="character" w:styleId="af">
    <w:name w:val="page number"/>
    <w:rsid w:val="002C2DB6"/>
  </w:style>
  <w:style w:type="paragraph" w:styleId="af0">
    <w:name w:val="Balloon Text"/>
    <w:basedOn w:val="a"/>
    <w:link w:val="af1"/>
    <w:rsid w:val="00E66A2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E66A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2C2DB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2C2DB6"/>
    <w:rPr>
      <w:sz w:val="24"/>
    </w:rPr>
  </w:style>
  <w:style w:type="paragraph" w:styleId="ad">
    <w:name w:val="footer"/>
    <w:basedOn w:val="a"/>
    <w:link w:val="ae"/>
    <w:rsid w:val="002C2DB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2C2DB6"/>
    <w:rPr>
      <w:sz w:val="24"/>
    </w:rPr>
  </w:style>
  <w:style w:type="character" w:styleId="af">
    <w:name w:val="page number"/>
    <w:rsid w:val="002C2D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Relationship Id="rId14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22</TotalTime>
  <Pages>9</Pages>
  <Words>2453</Words>
  <Characters>13987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/>
  <LinksUpToDate>false</LinksUpToDate>
  <CharactersWithSpaces>16408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creator>Raimy</dc:creator>
  <cp:lastModifiedBy>Васильева Елена Юрьевна (VASILEVA-EYU - VASILEVAEU)</cp:lastModifiedBy>
  <cp:revision>5</cp:revision>
  <cp:lastPrinted>2020-08-12T10:10:00Z</cp:lastPrinted>
  <dcterms:created xsi:type="dcterms:W3CDTF">2019-12-13T11:26:00Z</dcterms:created>
  <dcterms:modified xsi:type="dcterms:W3CDTF">2020-08-12T10:14:00Z</dcterms:modified>
</cp:coreProperties>
</file>